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6" w:rsidRPr="007E226D" w:rsidRDefault="00F03436" w:rsidP="007E2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2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Работодателям: Новые сроки отчетности в ПФР о приеме на работу и увольнении</w:t>
      </w:r>
    </w:p>
    <w:p w:rsidR="00F03436" w:rsidRDefault="00F03436" w:rsidP="00F0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36" w:rsidRPr="00F03436" w:rsidRDefault="00F03436" w:rsidP="00F0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распространения новой коронавирусной инфекции в России и обеспечения санитарно-эпидемиологического благополучия населения </w:t>
      </w:r>
      <w:r w:rsidR="00F4169B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</w:t>
      </w:r>
      <w:r w:rsidR="00F4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апреля 2020 года </w:t>
      </w:r>
      <w:r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F4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460.</w:t>
      </w:r>
    </w:p>
    <w:p w:rsidR="00F03436" w:rsidRPr="00F03436" w:rsidRDefault="00F03436" w:rsidP="00F0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правила</w:t>
      </w:r>
      <w:r w:rsidR="00D9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указанным Постановлением,</w:t>
      </w:r>
      <w:r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коронавирусной инфекции.</w:t>
      </w:r>
    </w:p>
    <w:p w:rsidR="00D9159C" w:rsidRPr="00D9159C" w:rsidRDefault="006C4C07" w:rsidP="00D9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до сведения работодателей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что с</w:t>
      </w:r>
      <w:r w:rsidR="00F03436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D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вышеуказанному П</w:t>
      </w:r>
      <w:r w:rsidR="00F03436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остановлению, работодател</w:t>
      </w:r>
      <w:r w:rsidR="00D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обязаны</w:t>
      </w:r>
      <w:r w:rsidR="00F03436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</w:t>
      </w:r>
      <w:r w:rsidR="00D9159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03436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Пенсионный фонд </w:t>
      </w:r>
      <w:r w:rsidR="00D9159C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F03436" w:rsidRPr="00F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 приеме и увольнении работников не позднее рабочего дня, следующего за днем издания соответствующего приказа или распоряжения</w:t>
      </w:r>
      <w:r w:rsidR="00D9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59C" w:rsidRPr="00D9159C">
        <w:rPr>
          <w:rFonts w:ascii="Times New Roman" w:hAnsi="Times New Roman" w:cs="Times New Roman"/>
          <w:sz w:val="24"/>
          <w:szCs w:val="24"/>
        </w:rPr>
        <w:t>а также иных решений или документов, подтверждающих оформление трудовых отношений.</w:t>
      </w:r>
    </w:p>
    <w:p w:rsidR="007E226D" w:rsidRPr="007E226D" w:rsidRDefault="00F03436" w:rsidP="00F0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</w:t>
      </w:r>
      <w:r w:rsidR="007E226D" w:rsidRPr="007E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7E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26D" w:rsidRPr="007E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предоставляется по </w:t>
      </w:r>
      <w:r w:rsidR="007E226D" w:rsidRPr="007E226D">
        <w:rPr>
          <w:rFonts w:ascii="Times New Roman" w:hAnsi="Times New Roman" w:cs="Times New Roman"/>
          <w:sz w:val="24"/>
          <w:szCs w:val="24"/>
        </w:rPr>
        <w:t>форме, утвержденной Пенсионным фондом Российской Федерации</w:t>
      </w:r>
      <w:r w:rsidR="007E226D">
        <w:rPr>
          <w:rFonts w:ascii="Times New Roman" w:hAnsi="Times New Roman" w:cs="Times New Roman"/>
          <w:sz w:val="24"/>
          <w:szCs w:val="24"/>
        </w:rPr>
        <w:t>.</w:t>
      </w:r>
    </w:p>
    <w:p w:rsidR="00F03436" w:rsidRDefault="00F03436" w:rsidP="00F0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B50D85" w:rsidRPr="003A23DD" w:rsidRDefault="00B50D85" w:rsidP="00B50D85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7E226D" w:rsidRPr="00B50D85" w:rsidRDefault="00B50D85" w:rsidP="00B50D8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7E226D" w:rsidRPr="00B50D85" w:rsidSect="003F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36"/>
    <w:rsid w:val="003F57C8"/>
    <w:rsid w:val="004B41EB"/>
    <w:rsid w:val="006C4C07"/>
    <w:rsid w:val="007E226D"/>
    <w:rsid w:val="00B50D85"/>
    <w:rsid w:val="00CB5713"/>
    <w:rsid w:val="00D9159C"/>
    <w:rsid w:val="00F03436"/>
    <w:rsid w:val="00F4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50D8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2020-04-25T14:34:00Z</dcterms:created>
  <dcterms:modified xsi:type="dcterms:W3CDTF">2020-04-25T15:28:00Z</dcterms:modified>
</cp:coreProperties>
</file>